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9C8" w:rsidRPr="00CE0EF9" w:rsidRDefault="00091893">
      <w:pPr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CE0EF9">
        <w:rPr>
          <w:rFonts w:ascii="Times New Roman" w:hAnsi="Times New Roman" w:cs="Times New Roman"/>
          <w:b/>
          <w:sz w:val="32"/>
          <w:szCs w:val="32"/>
          <w:lang w:val="ru-RU"/>
        </w:rPr>
        <w:t>Перечень необходимых документов:</w:t>
      </w:r>
    </w:p>
    <w:p w:rsidR="00CE0EF9" w:rsidRPr="003C2FAD" w:rsidRDefault="00CE0EF9" w:rsidP="00CE0E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3C2FAD">
        <w:rPr>
          <w:rFonts w:ascii="Times New Roman" w:hAnsi="Times New Roman" w:cs="Times New Roman"/>
          <w:sz w:val="28"/>
          <w:szCs w:val="28"/>
          <w:lang w:val="ru-RU"/>
        </w:rPr>
        <w:t>Заполненная анкета контрагента (во вложении);</w:t>
      </w:r>
    </w:p>
    <w:p w:rsidR="003C2FAD" w:rsidRPr="003C2FAD" w:rsidRDefault="003C2FAD" w:rsidP="003C2FA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2FAD">
        <w:rPr>
          <w:rFonts w:ascii="Times New Roman" w:hAnsi="Times New Roman" w:cs="Times New Roman"/>
          <w:sz w:val="28"/>
          <w:szCs w:val="28"/>
          <w:lang w:val="ru-RU"/>
        </w:rPr>
        <w:t>Свидетельство государственной регистрации программы ЭВМ;</w:t>
      </w:r>
    </w:p>
    <w:p w:rsidR="003C2FAD" w:rsidRPr="003C2FAD" w:rsidRDefault="003C2FAD" w:rsidP="003C2FA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2FAD">
        <w:rPr>
          <w:rFonts w:ascii="Times New Roman" w:hAnsi="Times New Roman" w:cs="Times New Roman"/>
          <w:sz w:val="28"/>
          <w:szCs w:val="28"/>
          <w:lang w:val="ru-RU"/>
        </w:rPr>
        <w:t>Договор аренды, или свидетельство о собственности помещения;</w:t>
      </w:r>
    </w:p>
    <w:p w:rsidR="003C2FAD" w:rsidRPr="00CE0EF9" w:rsidRDefault="003C2FAD" w:rsidP="003C2FA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3C2FAD">
        <w:rPr>
          <w:rFonts w:ascii="Times New Roman" w:hAnsi="Times New Roman" w:cs="Times New Roman"/>
          <w:sz w:val="28"/>
          <w:szCs w:val="28"/>
          <w:lang w:val="ru-RU"/>
        </w:rPr>
        <w:t>Бух. отчетность за 2022г</w:t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>.</w:t>
      </w:r>
      <w:bookmarkStart w:id="0" w:name="_GoBack"/>
      <w:bookmarkEnd w:id="0"/>
    </w:p>
    <w:p w:rsidR="00CE0EF9" w:rsidRPr="00CE0EF9" w:rsidRDefault="00CE0EF9" w:rsidP="00CE0EF9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CE0EF9" w:rsidRPr="00CE0EF9" w:rsidRDefault="00CE0EF9" w:rsidP="00CE0EF9">
      <w:pPr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CE0EF9">
        <w:rPr>
          <w:rFonts w:ascii="Times New Roman" w:hAnsi="Times New Roman" w:cs="Times New Roman"/>
          <w:sz w:val="28"/>
          <w:szCs w:val="28"/>
          <w:lang w:val="ru-RU"/>
        </w:rPr>
        <w:t>В случае необходимости могут быть запрошены дополнительные документы.</w:t>
      </w:r>
    </w:p>
    <w:sectPr w:rsidR="00CE0EF9" w:rsidRPr="00CE0EF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942BE"/>
    <w:multiLevelType w:val="hybridMultilevel"/>
    <w:tmpl w:val="D0BE8290"/>
    <w:lvl w:ilvl="0" w:tplc="45CAAAE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CDD"/>
    <w:rsid w:val="000519C8"/>
    <w:rsid w:val="00091893"/>
    <w:rsid w:val="0028035D"/>
    <w:rsid w:val="00312CDD"/>
    <w:rsid w:val="003C2FAD"/>
    <w:rsid w:val="003C5F5A"/>
    <w:rsid w:val="004449D9"/>
    <w:rsid w:val="006828EE"/>
    <w:rsid w:val="00787CDD"/>
    <w:rsid w:val="009A0D7C"/>
    <w:rsid w:val="009B2F13"/>
    <w:rsid w:val="00CC52B7"/>
    <w:rsid w:val="00CE0EF9"/>
    <w:rsid w:val="00E70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E36FC"/>
  <w15:docId w15:val="{F4BE8E57-3036-4DE8-8556-817241D2D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0E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Хаерланамова Лилия Фанаусовна</dc:creator>
  <cp:keywords/>
  <dc:description/>
  <cp:lastModifiedBy>Галиева Лилиана Данифовна</cp:lastModifiedBy>
  <cp:revision>9</cp:revision>
  <dcterms:created xsi:type="dcterms:W3CDTF">2018-07-30T08:48:00Z</dcterms:created>
  <dcterms:modified xsi:type="dcterms:W3CDTF">2023-04-18T09:52:00Z</dcterms:modified>
</cp:coreProperties>
</file>